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C8F1" w14:textId="77777777" w:rsidR="00E87E30" w:rsidRPr="00D778FB" w:rsidRDefault="00E87E30" w:rsidP="000E7570">
      <w:pPr>
        <w:pStyle w:val="Default"/>
        <w:ind w:left="284" w:right="310"/>
        <w:rPr>
          <w:sz w:val="22"/>
          <w:szCs w:val="22"/>
        </w:rPr>
      </w:pPr>
    </w:p>
    <w:p w14:paraId="75F0C3CD" w14:textId="77777777" w:rsidR="009E3F96" w:rsidRPr="00D778FB" w:rsidRDefault="009E3F96" w:rsidP="000E7570">
      <w:pPr>
        <w:pStyle w:val="Default"/>
        <w:spacing w:line="276" w:lineRule="auto"/>
        <w:ind w:left="284" w:right="310"/>
        <w:jc w:val="center"/>
        <w:rPr>
          <w:b/>
          <w:bCs/>
          <w:sz w:val="22"/>
          <w:szCs w:val="22"/>
        </w:rPr>
      </w:pPr>
    </w:p>
    <w:p w14:paraId="30949239" w14:textId="77777777" w:rsidR="00E87E30" w:rsidRPr="00C777EA" w:rsidRDefault="00C94662" w:rsidP="000E7570">
      <w:pPr>
        <w:pStyle w:val="Default"/>
        <w:spacing w:line="276" w:lineRule="auto"/>
        <w:ind w:left="284" w:right="310"/>
        <w:jc w:val="center"/>
        <w:rPr>
          <w:sz w:val="32"/>
          <w:szCs w:val="32"/>
        </w:rPr>
      </w:pPr>
      <w:r w:rsidRPr="00C777EA">
        <w:rPr>
          <w:b/>
          <w:bCs/>
          <w:sz w:val="32"/>
          <w:szCs w:val="32"/>
        </w:rPr>
        <w:t>LES PRODUCTIONS</w:t>
      </w:r>
      <w:r w:rsidR="00E87E30" w:rsidRPr="00C777EA">
        <w:rPr>
          <w:b/>
          <w:bCs/>
          <w:sz w:val="32"/>
          <w:szCs w:val="32"/>
        </w:rPr>
        <w:t xml:space="preserve"> BEAUMONT-ST-MICHEL</w:t>
      </w:r>
      <w:r w:rsidR="00A67F71" w:rsidRPr="00C777EA">
        <w:rPr>
          <w:b/>
          <w:bCs/>
          <w:sz w:val="32"/>
          <w:szCs w:val="32"/>
        </w:rPr>
        <w:t xml:space="preserve"> </w:t>
      </w:r>
    </w:p>
    <w:p w14:paraId="4EBA6D32" w14:textId="063B7207" w:rsidR="00E87E30" w:rsidRPr="00C777EA" w:rsidRDefault="00E87E30" w:rsidP="000E7570">
      <w:pPr>
        <w:pStyle w:val="Default"/>
        <w:spacing w:line="276" w:lineRule="auto"/>
        <w:ind w:left="284" w:right="310"/>
        <w:jc w:val="center"/>
        <w:rPr>
          <w:b/>
          <w:bCs/>
          <w:sz w:val="28"/>
          <w:szCs w:val="28"/>
          <w:u w:val="single"/>
        </w:rPr>
      </w:pPr>
      <w:r w:rsidRPr="00C777EA">
        <w:rPr>
          <w:b/>
          <w:bCs/>
          <w:color w:val="auto"/>
          <w:sz w:val="32"/>
          <w:szCs w:val="32"/>
        </w:rPr>
        <w:t>Règlements</w:t>
      </w:r>
      <w:r w:rsidR="00452D18" w:rsidRPr="00C777EA">
        <w:rPr>
          <w:b/>
          <w:bCs/>
          <w:color w:val="auto"/>
          <w:sz w:val="32"/>
          <w:szCs w:val="32"/>
        </w:rPr>
        <w:t xml:space="preserve"> du concours</w:t>
      </w:r>
      <w:r w:rsidR="0073646B">
        <w:rPr>
          <w:b/>
          <w:bCs/>
          <w:color w:val="auto"/>
          <w:sz w:val="32"/>
          <w:szCs w:val="32"/>
        </w:rPr>
        <w:t xml:space="preserve"> 202</w:t>
      </w:r>
      <w:r w:rsidR="00453829">
        <w:rPr>
          <w:b/>
          <w:bCs/>
          <w:color w:val="auto"/>
          <w:sz w:val="32"/>
          <w:szCs w:val="32"/>
        </w:rPr>
        <w:t>5</w:t>
      </w:r>
      <w:r w:rsidR="00452D18" w:rsidRPr="00C777EA">
        <w:rPr>
          <w:b/>
          <w:bCs/>
          <w:color w:val="auto"/>
          <w:sz w:val="32"/>
          <w:szCs w:val="32"/>
        </w:rPr>
        <w:br/>
      </w:r>
      <w:r w:rsidR="00D83D50" w:rsidRPr="00C777EA">
        <w:rPr>
          <w:b/>
          <w:bCs/>
          <w:sz w:val="28"/>
          <w:szCs w:val="28"/>
          <w:u w:val="single"/>
        </w:rPr>
        <w:t xml:space="preserve">«  </w:t>
      </w:r>
      <w:r w:rsidR="00BF6DE8" w:rsidRPr="00C777EA">
        <w:rPr>
          <w:b/>
          <w:bCs/>
          <w:sz w:val="28"/>
          <w:szCs w:val="28"/>
          <w:u w:val="single"/>
        </w:rPr>
        <w:t xml:space="preserve">GAGNEZ </w:t>
      </w:r>
      <w:r w:rsidR="0060217A">
        <w:rPr>
          <w:b/>
          <w:bCs/>
          <w:sz w:val="28"/>
          <w:szCs w:val="28"/>
          <w:u w:val="single"/>
        </w:rPr>
        <w:t>UN</w:t>
      </w:r>
      <w:r w:rsidR="00452D18" w:rsidRPr="00C777EA">
        <w:rPr>
          <w:b/>
          <w:bCs/>
          <w:sz w:val="28"/>
          <w:szCs w:val="28"/>
          <w:u w:val="single"/>
        </w:rPr>
        <w:t xml:space="preserve"> </w:t>
      </w:r>
      <w:r w:rsidR="00BF6DE8" w:rsidRPr="00C777EA">
        <w:rPr>
          <w:b/>
          <w:bCs/>
          <w:sz w:val="28"/>
          <w:szCs w:val="28"/>
          <w:u w:val="single"/>
        </w:rPr>
        <w:t xml:space="preserve">SOUPER-THÉÂTRE </w:t>
      </w:r>
      <w:r w:rsidR="00452D18" w:rsidRPr="00C777EA">
        <w:rPr>
          <w:b/>
          <w:bCs/>
          <w:sz w:val="28"/>
          <w:szCs w:val="28"/>
          <w:u w:val="single"/>
        </w:rPr>
        <w:t xml:space="preserve">POUR </w:t>
      </w:r>
      <w:r w:rsidR="0060217A">
        <w:rPr>
          <w:b/>
          <w:bCs/>
          <w:sz w:val="28"/>
          <w:szCs w:val="28"/>
          <w:u w:val="single"/>
        </w:rPr>
        <w:t>2</w:t>
      </w:r>
      <w:r w:rsidRPr="00C777EA">
        <w:rPr>
          <w:b/>
          <w:bCs/>
          <w:sz w:val="28"/>
          <w:szCs w:val="28"/>
          <w:u w:val="single"/>
        </w:rPr>
        <w:t xml:space="preserve"> »</w:t>
      </w:r>
    </w:p>
    <w:p w14:paraId="60FC04DB" w14:textId="77777777" w:rsidR="009E3F96" w:rsidRDefault="009E3F96" w:rsidP="00C777EA">
      <w:pPr>
        <w:pStyle w:val="Default"/>
        <w:spacing w:line="276" w:lineRule="auto"/>
        <w:ind w:right="310"/>
        <w:jc w:val="both"/>
        <w:rPr>
          <w:sz w:val="22"/>
          <w:szCs w:val="22"/>
        </w:rPr>
      </w:pPr>
    </w:p>
    <w:p w14:paraId="3F5342C4" w14:textId="77777777" w:rsidR="004D4606" w:rsidRDefault="004D4606" w:rsidP="00C777EA">
      <w:pPr>
        <w:pStyle w:val="Default"/>
        <w:spacing w:line="276" w:lineRule="auto"/>
        <w:ind w:right="310"/>
        <w:jc w:val="both"/>
        <w:rPr>
          <w:sz w:val="22"/>
          <w:szCs w:val="22"/>
        </w:rPr>
      </w:pPr>
    </w:p>
    <w:p w14:paraId="783520AE" w14:textId="77777777" w:rsidR="004D4606" w:rsidRPr="00D778FB" w:rsidRDefault="004D4606" w:rsidP="00C777EA">
      <w:pPr>
        <w:pStyle w:val="Default"/>
        <w:spacing w:line="276" w:lineRule="auto"/>
        <w:ind w:right="310"/>
        <w:jc w:val="both"/>
        <w:rPr>
          <w:sz w:val="22"/>
          <w:szCs w:val="22"/>
        </w:rPr>
      </w:pPr>
    </w:p>
    <w:p w14:paraId="2933BE5B" w14:textId="77777777" w:rsidR="00E87E30" w:rsidRPr="00D778FB" w:rsidRDefault="00E87E30" w:rsidP="000E7570">
      <w:pPr>
        <w:pStyle w:val="Default"/>
        <w:spacing w:line="276" w:lineRule="auto"/>
        <w:ind w:left="284" w:right="310"/>
        <w:jc w:val="both"/>
        <w:rPr>
          <w:sz w:val="22"/>
          <w:szCs w:val="22"/>
        </w:rPr>
      </w:pPr>
      <w:r w:rsidRPr="00D778FB">
        <w:rPr>
          <w:b/>
          <w:bCs/>
          <w:sz w:val="22"/>
          <w:szCs w:val="22"/>
        </w:rPr>
        <w:t xml:space="preserve">1. ADMISSIBILITÉ </w:t>
      </w:r>
    </w:p>
    <w:p w14:paraId="411A6860" w14:textId="77777777" w:rsidR="00E87E30" w:rsidRPr="00D778FB" w:rsidRDefault="00BF6DE8" w:rsidP="000E7570">
      <w:pPr>
        <w:pStyle w:val="Default"/>
        <w:spacing w:line="276" w:lineRule="auto"/>
        <w:ind w:left="284" w:right="310"/>
        <w:jc w:val="both"/>
        <w:rPr>
          <w:sz w:val="22"/>
          <w:szCs w:val="22"/>
        </w:rPr>
      </w:pPr>
      <w:r w:rsidRPr="00D778FB">
        <w:rPr>
          <w:sz w:val="22"/>
          <w:szCs w:val="22"/>
        </w:rPr>
        <w:t xml:space="preserve">Le concours </w:t>
      </w:r>
      <w:r w:rsidRPr="00D778FB">
        <w:rPr>
          <w:bCs/>
          <w:sz w:val="22"/>
          <w:szCs w:val="22"/>
        </w:rPr>
        <w:t xml:space="preserve">« GAGNEZ </w:t>
      </w:r>
      <w:r w:rsidR="00937C6C" w:rsidRPr="00D778FB">
        <w:rPr>
          <w:bCs/>
          <w:sz w:val="22"/>
          <w:szCs w:val="22"/>
        </w:rPr>
        <w:t>UN</w:t>
      </w:r>
      <w:r w:rsidRPr="00D778FB">
        <w:rPr>
          <w:bCs/>
          <w:sz w:val="22"/>
          <w:szCs w:val="22"/>
        </w:rPr>
        <w:t xml:space="preserve"> SOUPER-THÉÂTRE POUR </w:t>
      </w:r>
      <w:r w:rsidR="0060217A">
        <w:rPr>
          <w:bCs/>
          <w:sz w:val="22"/>
          <w:szCs w:val="22"/>
        </w:rPr>
        <w:t>2</w:t>
      </w:r>
      <w:r w:rsidRPr="00D778FB">
        <w:rPr>
          <w:bCs/>
          <w:sz w:val="22"/>
          <w:szCs w:val="22"/>
        </w:rPr>
        <w:t xml:space="preserve"> »</w:t>
      </w:r>
      <w:r w:rsidR="00E87E30" w:rsidRPr="00D778FB">
        <w:rPr>
          <w:sz w:val="22"/>
          <w:szCs w:val="22"/>
        </w:rPr>
        <w:t xml:space="preserve"> s’adresse à tous les résidents du Québec âgés de 18 ans ou plus </w:t>
      </w:r>
      <w:r w:rsidR="00B41A35" w:rsidRPr="00D778FB">
        <w:rPr>
          <w:sz w:val="22"/>
          <w:szCs w:val="22"/>
        </w:rPr>
        <w:t>et qui ont acheté un billet de spectacle</w:t>
      </w:r>
      <w:r w:rsidR="00DA5679" w:rsidRPr="00D778FB">
        <w:rPr>
          <w:sz w:val="22"/>
          <w:szCs w:val="22"/>
        </w:rPr>
        <w:t>,</w:t>
      </w:r>
      <w:r w:rsidR="00B41A35" w:rsidRPr="00D778FB">
        <w:rPr>
          <w:sz w:val="22"/>
          <w:szCs w:val="22"/>
        </w:rPr>
        <w:t xml:space="preserve"> </w:t>
      </w:r>
      <w:r w:rsidR="00E87E30" w:rsidRPr="00D778FB">
        <w:rPr>
          <w:sz w:val="22"/>
          <w:szCs w:val="22"/>
        </w:rPr>
        <w:t xml:space="preserve">à l’exception des employés </w:t>
      </w:r>
      <w:r w:rsidR="008A04A2" w:rsidRPr="00D778FB">
        <w:rPr>
          <w:sz w:val="22"/>
          <w:szCs w:val="22"/>
        </w:rPr>
        <w:t>de Les Productions</w:t>
      </w:r>
      <w:r w:rsidR="00E87E30" w:rsidRPr="00D778FB">
        <w:rPr>
          <w:sz w:val="22"/>
          <w:szCs w:val="22"/>
        </w:rPr>
        <w:t xml:space="preserve"> Beaumont-St-Michel, des membres de leur famille immédiate (conjoint(e) légal(e) ou de fait, enfant, père, mère, frère et sœur), de ses représentants, des employés, agents et représentants de ses agences de publicité et de promotion et des fournisseurs de matériel et de service reliés à la promotion ainsi que les personnes avec lesquelles ils sont domiciliés. </w:t>
      </w:r>
    </w:p>
    <w:p w14:paraId="2D22F102" w14:textId="77777777" w:rsidR="00E87E30" w:rsidRPr="00D778FB" w:rsidRDefault="00E87E30" w:rsidP="000E7570">
      <w:pPr>
        <w:pStyle w:val="Default"/>
        <w:spacing w:line="276" w:lineRule="auto"/>
        <w:ind w:left="284" w:right="310"/>
        <w:jc w:val="both"/>
        <w:rPr>
          <w:sz w:val="22"/>
          <w:szCs w:val="22"/>
        </w:rPr>
      </w:pPr>
    </w:p>
    <w:p w14:paraId="3084B42B" w14:textId="77777777" w:rsidR="00E87E30" w:rsidRPr="00D778FB" w:rsidRDefault="00E87E30" w:rsidP="000E7570">
      <w:pPr>
        <w:pStyle w:val="Default"/>
        <w:spacing w:line="276" w:lineRule="auto"/>
        <w:ind w:left="284" w:right="310"/>
        <w:jc w:val="both"/>
        <w:rPr>
          <w:sz w:val="22"/>
          <w:szCs w:val="22"/>
        </w:rPr>
      </w:pPr>
      <w:r w:rsidRPr="00D778FB">
        <w:rPr>
          <w:b/>
          <w:bCs/>
          <w:sz w:val="22"/>
          <w:szCs w:val="22"/>
        </w:rPr>
        <w:t xml:space="preserve">2. PARTICIPATION </w:t>
      </w:r>
    </w:p>
    <w:p w14:paraId="6E00924F" w14:textId="69F0EFEA" w:rsidR="00E87E30" w:rsidRPr="00D778FB" w:rsidRDefault="00E87E30" w:rsidP="000E7570">
      <w:pPr>
        <w:pStyle w:val="Default"/>
        <w:spacing w:line="276" w:lineRule="auto"/>
        <w:ind w:left="284" w:right="310"/>
        <w:jc w:val="both"/>
        <w:rPr>
          <w:sz w:val="22"/>
          <w:szCs w:val="22"/>
        </w:rPr>
      </w:pPr>
      <w:r w:rsidRPr="00D778FB">
        <w:rPr>
          <w:sz w:val="22"/>
          <w:szCs w:val="22"/>
        </w:rPr>
        <w:t>a) Pour être admissible à ce concours, vous devez avoir dûment rempli toutes</w:t>
      </w:r>
      <w:r w:rsidR="0060217A">
        <w:rPr>
          <w:sz w:val="22"/>
          <w:szCs w:val="22"/>
        </w:rPr>
        <w:t xml:space="preserve"> les informations demandées sur</w:t>
      </w:r>
      <w:r w:rsidRPr="00D778FB">
        <w:rPr>
          <w:sz w:val="22"/>
          <w:szCs w:val="22"/>
        </w:rPr>
        <w:t xml:space="preserve"> </w:t>
      </w:r>
      <w:r w:rsidR="005617C5" w:rsidRPr="00D778FB">
        <w:rPr>
          <w:sz w:val="22"/>
          <w:szCs w:val="22"/>
        </w:rPr>
        <w:t xml:space="preserve">la carte postale à cet effet et l’avoir </w:t>
      </w:r>
      <w:r w:rsidR="00063B7F">
        <w:rPr>
          <w:sz w:val="22"/>
          <w:szCs w:val="22"/>
        </w:rPr>
        <w:t xml:space="preserve">déposée au Théâtre, l’avoir </w:t>
      </w:r>
      <w:r w:rsidR="005617C5" w:rsidRPr="00D778FB">
        <w:rPr>
          <w:sz w:val="22"/>
          <w:szCs w:val="22"/>
        </w:rPr>
        <w:t>postée à l’adresse in</w:t>
      </w:r>
      <w:r w:rsidR="0060217A">
        <w:rPr>
          <w:sz w:val="22"/>
          <w:szCs w:val="22"/>
        </w:rPr>
        <w:t>diquée sur ladite carte postale ou avoir complété le formulaire en ligne à cet effet.</w:t>
      </w:r>
    </w:p>
    <w:p w14:paraId="26F9E5D9" w14:textId="77777777" w:rsidR="00E87E30" w:rsidRPr="00D778FB" w:rsidRDefault="00E87E30" w:rsidP="000E7570">
      <w:pPr>
        <w:pStyle w:val="Default"/>
        <w:spacing w:line="276" w:lineRule="auto"/>
        <w:ind w:left="284" w:right="310"/>
        <w:jc w:val="both"/>
        <w:rPr>
          <w:sz w:val="22"/>
          <w:szCs w:val="22"/>
        </w:rPr>
      </w:pPr>
    </w:p>
    <w:p w14:paraId="5BF38721" w14:textId="57B75ABB" w:rsidR="00E87E30" w:rsidRPr="00D778FB" w:rsidRDefault="00E87E30" w:rsidP="000E7570">
      <w:pPr>
        <w:pStyle w:val="Default"/>
        <w:spacing w:line="276" w:lineRule="auto"/>
        <w:ind w:left="284" w:right="310"/>
        <w:jc w:val="both"/>
        <w:rPr>
          <w:sz w:val="22"/>
          <w:szCs w:val="22"/>
        </w:rPr>
      </w:pPr>
      <w:r w:rsidRPr="00D778FB">
        <w:rPr>
          <w:sz w:val="22"/>
          <w:szCs w:val="22"/>
        </w:rPr>
        <w:t xml:space="preserve">b) Les participants pourront s’inscrire au concours à compter du </w:t>
      </w:r>
      <w:r w:rsidR="00453829">
        <w:rPr>
          <w:sz w:val="22"/>
          <w:szCs w:val="22"/>
        </w:rPr>
        <w:t>17</w:t>
      </w:r>
      <w:r w:rsidR="002D37E6" w:rsidRPr="00D778FB">
        <w:rPr>
          <w:sz w:val="22"/>
          <w:szCs w:val="22"/>
        </w:rPr>
        <w:t xml:space="preserve"> juin</w:t>
      </w:r>
      <w:r w:rsidRPr="00D778FB">
        <w:rPr>
          <w:sz w:val="22"/>
          <w:szCs w:val="22"/>
        </w:rPr>
        <w:t xml:space="preserve"> 20</w:t>
      </w:r>
      <w:r w:rsidR="0073646B">
        <w:rPr>
          <w:sz w:val="22"/>
          <w:szCs w:val="22"/>
        </w:rPr>
        <w:t>2</w:t>
      </w:r>
      <w:r w:rsidR="00453829">
        <w:rPr>
          <w:sz w:val="22"/>
          <w:szCs w:val="22"/>
        </w:rPr>
        <w:t>5</w:t>
      </w:r>
      <w:r w:rsidRPr="00D778FB">
        <w:rPr>
          <w:sz w:val="22"/>
          <w:szCs w:val="22"/>
        </w:rPr>
        <w:t>. La date limite de participation au concours est fixée au</w:t>
      </w:r>
      <w:r w:rsidRPr="00D778FB">
        <w:rPr>
          <w:b/>
          <w:color w:val="FF0000"/>
          <w:sz w:val="22"/>
          <w:szCs w:val="22"/>
        </w:rPr>
        <w:t xml:space="preserve"> </w:t>
      </w:r>
      <w:r w:rsidR="00063B7F">
        <w:rPr>
          <w:color w:val="auto"/>
          <w:sz w:val="22"/>
          <w:szCs w:val="22"/>
        </w:rPr>
        <w:t>jeudi 12</w:t>
      </w:r>
      <w:r w:rsidR="0073646B">
        <w:rPr>
          <w:color w:val="auto"/>
          <w:sz w:val="22"/>
          <w:szCs w:val="22"/>
        </w:rPr>
        <w:t xml:space="preserve"> septembre</w:t>
      </w:r>
      <w:r w:rsidR="0060217A">
        <w:rPr>
          <w:sz w:val="22"/>
          <w:szCs w:val="22"/>
        </w:rPr>
        <w:t xml:space="preserve"> 20</w:t>
      </w:r>
      <w:r w:rsidR="0073646B">
        <w:rPr>
          <w:sz w:val="22"/>
          <w:szCs w:val="22"/>
        </w:rPr>
        <w:t>2</w:t>
      </w:r>
      <w:r w:rsidR="00063B7F">
        <w:rPr>
          <w:sz w:val="22"/>
          <w:szCs w:val="22"/>
        </w:rPr>
        <w:t>4</w:t>
      </w:r>
      <w:r w:rsidRPr="00D778FB">
        <w:rPr>
          <w:sz w:val="22"/>
          <w:szCs w:val="22"/>
        </w:rPr>
        <w:t xml:space="preserve"> à minuit. Toute participation reçue </w:t>
      </w:r>
      <w:r w:rsidRPr="00D778FB">
        <w:rPr>
          <w:bCs/>
          <w:sz w:val="22"/>
          <w:szCs w:val="22"/>
        </w:rPr>
        <w:t>incomplète</w:t>
      </w:r>
      <w:r w:rsidRPr="00D778FB">
        <w:rPr>
          <w:b/>
          <w:bCs/>
          <w:sz w:val="22"/>
          <w:szCs w:val="22"/>
        </w:rPr>
        <w:t xml:space="preserve"> </w:t>
      </w:r>
      <w:r w:rsidRPr="00D778FB">
        <w:rPr>
          <w:sz w:val="22"/>
          <w:szCs w:val="22"/>
        </w:rPr>
        <w:t xml:space="preserve">sera automatiquement disqualifiée. </w:t>
      </w:r>
    </w:p>
    <w:p w14:paraId="2893D9E7" w14:textId="77777777" w:rsidR="00E87E30" w:rsidRPr="00D778FB" w:rsidRDefault="00E87E30" w:rsidP="000E7570">
      <w:pPr>
        <w:pStyle w:val="Default"/>
        <w:spacing w:line="276" w:lineRule="auto"/>
        <w:ind w:left="284" w:right="310"/>
        <w:jc w:val="both"/>
        <w:rPr>
          <w:sz w:val="22"/>
          <w:szCs w:val="22"/>
        </w:rPr>
      </w:pPr>
    </w:p>
    <w:p w14:paraId="4B1B2F62" w14:textId="77777777" w:rsidR="00E87E30" w:rsidRPr="00D778FB" w:rsidRDefault="00785E88" w:rsidP="000E7570">
      <w:pPr>
        <w:pStyle w:val="Default"/>
        <w:spacing w:line="276" w:lineRule="auto"/>
        <w:ind w:left="284" w:right="310"/>
        <w:jc w:val="both"/>
        <w:rPr>
          <w:sz w:val="22"/>
          <w:szCs w:val="22"/>
        </w:rPr>
      </w:pPr>
      <w:r w:rsidRPr="00D778FB">
        <w:rPr>
          <w:sz w:val="22"/>
          <w:szCs w:val="22"/>
        </w:rPr>
        <w:t xml:space="preserve">c) </w:t>
      </w:r>
      <w:r w:rsidR="00B41A35" w:rsidRPr="00D778FB">
        <w:rPr>
          <w:sz w:val="22"/>
          <w:szCs w:val="22"/>
        </w:rPr>
        <w:t>A</w:t>
      </w:r>
      <w:r w:rsidRPr="00D778FB">
        <w:rPr>
          <w:sz w:val="22"/>
          <w:szCs w:val="22"/>
        </w:rPr>
        <w:t xml:space="preserve">chat </w:t>
      </w:r>
      <w:r w:rsidR="00B41A35" w:rsidRPr="00D778FB">
        <w:rPr>
          <w:sz w:val="22"/>
          <w:szCs w:val="22"/>
        </w:rPr>
        <w:t xml:space="preserve">d’un billet de spectacle </w:t>
      </w:r>
      <w:r w:rsidR="0060217A">
        <w:rPr>
          <w:sz w:val="22"/>
          <w:szCs w:val="22"/>
        </w:rPr>
        <w:t xml:space="preserve">est </w:t>
      </w:r>
      <w:r w:rsidR="00B41A35" w:rsidRPr="00D778FB">
        <w:rPr>
          <w:sz w:val="22"/>
          <w:szCs w:val="22"/>
        </w:rPr>
        <w:t>requis pour participer.</w:t>
      </w:r>
    </w:p>
    <w:p w14:paraId="6CF5B2D7" w14:textId="77777777" w:rsidR="00E87E30" w:rsidRPr="00D778FB" w:rsidRDefault="00E87E30" w:rsidP="000E7570">
      <w:pPr>
        <w:pStyle w:val="Default"/>
        <w:spacing w:line="276" w:lineRule="auto"/>
        <w:ind w:left="284" w:right="310"/>
        <w:jc w:val="both"/>
        <w:rPr>
          <w:b/>
          <w:bCs/>
          <w:sz w:val="22"/>
          <w:szCs w:val="22"/>
        </w:rPr>
      </w:pPr>
    </w:p>
    <w:p w14:paraId="28DAE60E" w14:textId="77777777" w:rsidR="00E87E30" w:rsidRPr="00D778FB" w:rsidRDefault="00E87E30" w:rsidP="000E7570">
      <w:pPr>
        <w:pStyle w:val="Default"/>
        <w:spacing w:line="276" w:lineRule="auto"/>
        <w:ind w:left="284" w:right="310"/>
        <w:jc w:val="both"/>
        <w:rPr>
          <w:sz w:val="22"/>
          <w:szCs w:val="22"/>
        </w:rPr>
      </w:pPr>
      <w:r w:rsidRPr="00D778FB">
        <w:rPr>
          <w:b/>
          <w:bCs/>
          <w:sz w:val="22"/>
          <w:szCs w:val="22"/>
        </w:rPr>
        <w:t xml:space="preserve">3. TIRAGE </w:t>
      </w:r>
    </w:p>
    <w:p w14:paraId="70B87BFA" w14:textId="676883BF" w:rsidR="00E87E30" w:rsidRPr="00D778FB" w:rsidRDefault="00E87E30" w:rsidP="000E7570">
      <w:pPr>
        <w:pStyle w:val="Default"/>
        <w:spacing w:line="276" w:lineRule="auto"/>
        <w:ind w:left="284" w:right="310"/>
        <w:jc w:val="both"/>
        <w:rPr>
          <w:sz w:val="22"/>
          <w:szCs w:val="22"/>
        </w:rPr>
      </w:pPr>
      <w:r w:rsidRPr="00D778FB">
        <w:rPr>
          <w:sz w:val="22"/>
          <w:szCs w:val="22"/>
        </w:rPr>
        <w:t>a) Le tirage au sort de</w:t>
      </w:r>
      <w:r w:rsidR="00452D18" w:rsidRPr="00D778FB">
        <w:rPr>
          <w:sz w:val="22"/>
          <w:szCs w:val="22"/>
        </w:rPr>
        <w:t xml:space="preserve">s </w:t>
      </w:r>
      <w:r w:rsidR="00937C6C" w:rsidRPr="00D778FB">
        <w:rPr>
          <w:sz w:val="22"/>
          <w:szCs w:val="22"/>
        </w:rPr>
        <w:t>2</w:t>
      </w:r>
      <w:r w:rsidR="00517068" w:rsidRPr="00D778FB">
        <w:rPr>
          <w:sz w:val="22"/>
          <w:szCs w:val="22"/>
        </w:rPr>
        <w:t xml:space="preserve"> souper</w:t>
      </w:r>
      <w:r w:rsidR="00937C6C" w:rsidRPr="00D778FB">
        <w:rPr>
          <w:sz w:val="22"/>
          <w:szCs w:val="22"/>
        </w:rPr>
        <w:t>s</w:t>
      </w:r>
      <w:r w:rsidR="00517068" w:rsidRPr="00D778FB">
        <w:rPr>
          <w:sz w:val="22"/>
          <w:szCs w:val="22"/>
        </w:rPr>
        <w:t>-théâtre</w:t>
      </w:r>
      <w:r w:rsidR="00937C6C" w:rsidRPr="00D778FB">
        <w:rPr>
          <w:sz w:val="22"/>
          <w:szCs w:val="22"/>
        </w:rPr>
        <w:t xml:space="preserve">s </w:t>
      </w:r>
      <w:r w:rsidR="00452D18" w:rsidRPr="00D778FB">
        <w:rPr>
          <w:sz w:val="22"/>
          <w:szCs w:val="22"/>
        </w:rPr>
        <w:t xml:space="preserve">valables </w:t>
      </w:r>
      <w:r w:rsidR="00937C6C" w:rsidRPr="00D778FB">
        <w:rPr>
          <w:sz w:val="22"/>
          <w:szCs w:val="22"/>
        </w:rPr>
        <w:t xml:space="preserve">pour </w:t>
      </w:r>
      <w:r w:rsidR="00452D18" w:rsidRPr="00D778FB">
        <w:rPr>
          <w:sz w:val="22"/>
          <w:szCs w:val="22"/>
        </w:rPr>
        <w:t>deux</w:t>
      </w:r>
      <w:r w:rsidR="00937C6C" w:rsidRPr="00D778FB">
        <w:rPr>
          <w:sz w:val="22"/>
          <w:szCs w:val="22"/>
        </w:rPr>
        <w:t xml:space="preserve"> personnes</w:t>
      </w:r>
      <w:r w:rsidRPr="00D778FB">
        <w:rPr>
          <w:sz w:val="22"/>
          <w:szCs w:val="22"/>
        </w:rPr>
        <w:t xml:space="preserve"> pour </w:t>
      </w:r>
      <w:r w:rsidR="00452D18" w:rsidRPr="00D778FB">
        <w:rPr>
          <w:sz w:val="22"/>
          <w:szCs w:val="22"/>
        </w:rPr>
        <w:t xml:space="preserve">la production </w:t>
      </w:r>
      <w:r w:rsidR="00517068" w:rsidRPr="00D778FB">
        <w:rPr>
          <w:sz w:val="22"/>
          <w:szCs w:val="22"/>
        </w:rPr>
        <w:t xml:space="preserve">de la saison </w:t>
      </w:r>
      <w:r w:rsidR="0060217A">
        <w:rPr>
          <w:sz w:val="22"/>
          <w:szCs w:val="22"/>
        </w:rPr>
        <w:t>202</w:t>
      </w:r>
      <w:r w:rsidR="00453829">
        <w:rPr>
          <w:sz w:val="22"/>
          <w:szCs w:val="22"/>
        </w:rPr>
        <w:t>5</w:t>
      </w:r>
      <w:r w:rsidR="00517068" w:rsidRPr="00D778FB">
        <w:rPr>
          <w:sz w:val="22"/>
          <w:szCs w:val="22"/>
        </w:rPr>
        <w:t xml:space="preserve"> du Théâtre Beaumont-St-Michel</w:t>
      </w:r>
      <w:r w:rsidR="00937C6C" w:rsidRPr="00D778FB">
        <w:rPr>
          <w:sz w:val="22"/>
          <w:szCs w:val="22"/>
        </w:rPr>
        <w:t xml:space="preserve"> ainsi que la désignation des 2 gagnants</w:t>
      </w:r>
      <w:r w:rsidRPr="00D778FB">
        <w:rPr>
          <w:sz w:val="22"/>
          <w:szCs w:val="22"/>
        </w:rPr>
        <w:t xml:space="preserve"> se fer</w:t>
      </w:r>
      <w:r w:rsidR="00937C6C" w:rsidRPr="00D778FB">
        <w:rPr>
          <w:sz w:val="22"/>
          <w:szCs w:val="22"/>
        </w:rPr>
        <w:t>ont</w:t>
      </w:r>
      <w:r w:rsidRPr="00D778FB">
        <w:rPr>
          <w:sz w:val="22"/>
          <w:szCs w:val="22"/>
        </w:rPr>
        <w:t xml:space="preserve"> le </w:t>
      </w:r>
      <w:r w:rsidR="002B2F3D">
        <w:rPr>
          <w:sz w:val="22"/>
          <w:szCs w:val="22"/>
        </w:rPr>
        <w:t>7</w:t>
      </w:r>
      <w:r w:rsidR="00517068" w:rsidRPr="00D778FB">
        <w:rPr>
          <w:sz w:val="22"/>
          <w:szCs w:val="22"/>
        </w:rPr>
        <w:t xml:space="preserve"> </w:t>
      </w:r>
      <w:r w:rsidR="0073646B">
        <w:rPr>
          <w:sz w:val="22"/>
          <w:szCs w:val="22"/>
        </w:rPr>
        <w:t>octobre</w:t>
      </w:r>
      <w:r w:rsidR="0060217A">
        <w:rPr>
          <w:sz w:val="22"/>
          <w:szCs w:val="22"/>
        </w:rPr>
        <w:t xml:space="preserve"> 20</w:t>
      </w:r>
      <w:r w:rsidR="0073646B">
        <w:rPr>
          <w:sz w:val="22"/>
          <w:szCs w:val="22"/>
        </w:rPr>
        <w:t>2</w:t>
      </w:r>
      <w:r w:rsidR="002B2F3D">
        <w:rPr>
          <w:sz w:val="22"/>
          <w:szCs w:val="22"/>
        </w:rPr>
        <w:t>5</w:t>
      </w:r>
      <w:r w:rsidR="0073646B">
        <w:rPr>
          <w:sz w:val="22"/>
          <w:szCs w:val="22"/>
        </w:rPr>
        <w:t xml:space="preserve"> </w:t>
      </w:r>
      <w:r w:rsidRPr="00D778FB">
        <w:rPr>
          <w:sz w:val="22"/>
          <w:szCs w:val="22"/>
        </w:rPr>
        <w:t xml:space="preserve">à </w:t>
      </w:r>
      <w:r w:rsidR="002D37E6" w:rsidRPr="00D778FB">
        <w:rPr>
          <w:sz w:val="22"/>
          <w:szCs w:val="22"/>
        </w:rPr>
        <w:t>midi</w:t>
      </w:r>
      <w:r w:rsidRPr="00D778FB">
        <w:rPr>
          <w:sz w:val="22"/>
          <w:szCs w:val="22"/>
        </w:rPr>
        <w:t xml:space="preserve">. </w:t>
      </w:r>
    </w:p>
    <w:p w14:paraId="70791E4D" w14:textId="77777777" w:rsidR="00E87E30" w:rsidRPr="00D778FB" w:rsidRDefault="00E87E30" w:rsidP="000E7570">
      <w:pPr>
        <w:pStyle w:val="Default"/>
        <w:spacing w:line="276" w:lineRule="auto"/>
        <w:ind w:left="284" w:right="310"/>
        <w:jc w:val="both"/>
        <w:rPr>
          <w:sz w:val="22"/>
          <w:szCs w:val="22"/>
        </w:rPr>
      </w:pPr>
    </w:p>
    <w:p w14:paraId="718C732B" w14:textId="77777777" w:rsidR="00E87E30" w:rsidRPr="00D778FB" w:rsidRDefault="00E87E30" w:rsidP="000E7570">
      <w:pPr>
        <w:pStyle w:val="Default"/>
        <w:spacing w:line="276" w:lineRule="auto"/>
        <w:ind w:left="284" w:right="310"/>
        <w:jc w:val="both"/>
        <w:rPr>
          <w:sz w:val="22"/>
          <w:szCs w:val="22"/>
        </w:rPr>
      </w:pPr>
      <w:r w:rsidRPr="00D778FB">
        <w:rPr>
          <w:sz w:val="22"/>
          <w:szCs w:val="22"/>
        </w:rPr>
        <w:t>b) Le tirage sera effectué au Théâtre Beaumont-St-Michel au</w:t>
      </w:r>
      <w:r w:rsidR="002D37E6" w:rsidRPr="00D778FB">
        <w:rPr>
          <w:sz w:val="22"/>
          <w:szCs w:val="22"/>
        </w:rPr>
        <w:t xml:space="preserve"> 51, route 132 Ouest à St-Michel-de-Bellechasse</w:t>
      </w:r>
      <w:r w:rsidRPr="00D778FB">
        <w:rPr>
          <w:sz w:val="22"/>
          <w:szCs w:val="22"/>
        </w:rPr>
        <w:t>, parmi les participations reçues (cartes postales</w:t>
      </w:r>
      <w:r w:rsidR="0060217A">
        <w:rPr>
          <w:sz w:val="22"/>
          <w:szCs w:val="22"/>
        </w:rPr>
        <w:t xml:space="preserve"> et formulaires web</w:t>
      </w:r>
      <w:r w:rsidRPr="00D778FB">
        <w:rPr>
          <w:sz w:val="22"/>
          <w:szCs w:val="22"/>
        </w:rPr>
        <w:t xml:space="preserve">). </w:t>
      </w:r>
    </w:p>
    <w:p w14:paraId="342B3AEC" w14:textId="77777777" w:rsidR="00E87E30" w:rsidRPr="00D778FB" w:rsidRDefault="00E87E30" w:rsidP="000E7570">
      <w:pPr>
        <w:pStyle w:val="Default"/>
        <w:spacing w:line="276" w:lineRule="auto"/>
        <w:ind w:left="284" w:right="310"/>
        <w:jc w:val="both"/>
        <w:rPr>
          <w:sz w:val="22"/>
          <w:szCs w:val="22"/>
        </w:rPr>
      </w:pPr>
    </w:p>
    <w:p w14:paraId="798044C6" w14:textId="77777777" w:rsidR="00E87E30" w:rsidRPr="00D778FB" w:rsidRDefault="00E87E30" w:rsidP="000E7570">
      <w:pPr>
        <w:pStyle w:val="Default"/>
        <w:spacing w:line="276" w:lineRule="auto"/>
        <w:ind w:left="284" w:right="310"/>
        <w:jc w:val="both"/>
        <w:rPr>
          <w:sz w:val="22"/>
          <w:szCs w:val="22"/>
        </w:rPr>
      </w:pPr>
      <w:r w:rsidRPr="00D778FB">
        <w:rPr>
          <w:b/>
          <w:bCs/>
          <w:sz w:val="22"/>
          <w:szCs w:val="22"/>
        </w:rPr>
        <w:t xml:space="preserve">4. PRIX </w:t>
      </w:r>
    </w:p>
    <w:p w14:paraId="48DB665A" w14:textId="00FF27E0" w:rsidR="005E4206" w:rsidRDefault="00937C6C" w:rsidP="00F031B9">
      <w:pPr>
        <w:pStyle w:val="Default"/>
        <w:spacing w:line="276" w:lineRule="auto"/>
        <w:ind w:left="284" w:right="310"/>
        <w:jc w:val="both"/>
        <w:rPr>
          <w:sz w:val="22"/>
          <w:szCs w:val="22"/>
        </w:rPr>
      </w:pPr>
      <w:r w:rsidRPr="00D778FB">
        <w:rPr>
          <w:sz w:val="22"/>
          <w:szCs w:val="22"/>
        </w:rPr>
        <w:t>2</w:t>
      </w:r>
      <w:r w:rsidR="00E87E30" w:rsidRPr="00D778FB">
        <w:rPr>
          <w:sz w:val="22"/>
          <w:szCs w:val="22"/>
        </w:rPr>
        <w:t xml:space="preserve"> </w:t>
      </w:r>
      <w:r w:rsidRPr="00D778FB">
        <w:rPr>
          <w:sz w:val="22"/>
          <w:szCs w:val="22"/>
        </w:rPr>
        <w:t xml:space="preserve">soupers-théâtres </w:t>
      </w:r>
      <w:r w:rsidR="00452D18" w:rsidRPr="00D778FB">
        <w:rPr>
          <w:sz w:val="22"/>
          <w:szCs w:val="22"/>
        </w:rPr>
        <w:t xml:space="preserve">valables pour 2 </w:t>
      </w:r>
      <w:r w:rsidRPr="00D778FB">
        <w:rPr>
          <w:sz w:val="22"/>
          <w:szCs w:val="22"/>
        </w:rPr>
        <w:t xml:space="preserve">personnes </w:t>
      </w:r>
      <w:r w:rsidR="00452D18" w:rsidRPr="00D778FB">
        <w:rPr>
          <w:sz w:val="22"/>
          <w:szCs w:val="22"/>
        </w:rPr>
        <w:t>d’</w:t>
      </w:r>
      <w:r w:rsidR="0060217A">
        <w:rPr>
          <w:sz w:val="22"/>
          <w:szCs w:val="22"/>
        </w:rPr>
        <w:t xml:space="preserve">une valeur </w:t>
      </w:r>
      <w:r w:rsidR="00C218FC">
        <w:rPr>
          <w:sz w:val="22"/>
          <w:szCs w:val="22"/>
        </w:rPr>
        <w:t xml:space="preserve">de </w:t>
      </w:r>
      <w:r w:rsidR="00063B7F">
        <w:rPr>
          <w:sz w:val="22"/>
          <w:szCs w:val="22"/>
        </w:rPr>
        <w:t>2</w:t>
      </w:r>
      <w:r w:rsidR="002B2F3D">
        <w:rPr>
          <w:sz w:val="22"/>
          <w:szCs w:val="22"/>
        </w:rPr>
        <w:t>20</w:t>
      </w:r>
      <w:r w:rsidR="00063B7F">
        <w:rPr>
          <w:sz w:val="22"/>
          <w:szCs w:val="22"/>
        </w:rPr>
        <w:t xml:space="preserve"> </w:t>
      </w:r>
      <w:r w:rsidR="00C218FC">
        <w:rPr>
          <w:sz w:val="22"/>
          <w:szCs w:val="22"/>
        </w:rPr>
        <w:t xml:space="preserve">$ </w:t>
      </w:r>
      <w:proofErr w:type="gramStart"/>
      <w:r w:rsidR="00C218FC">
        <w:rPr>
          <w:sz w:val="22"/>
          <w:szCs w:val="22"/>
        </w:rPr>
        <w:t>chacun  pour</w:t>
      </w:r>
      <w:proofErr w:type="gramEnd"/>
      <w:r w:rsidR="00C218FC">
        <w:rPr>
          <w:sz w:val="22"/>
          <w:szCs w:val="22"/>
        </w:rPr>
        <w:t xml:space="preserve"> </w:t>
      </w:r>
      <w:r w:rsidR="0060217A">
        <w:rPr>
          <w:sz w:val="22"/>
          <w:szCs w:val="22"/>
        </w:rPr>
        <w:t xml:space="preserve">totale de </w:t>
      </w:r>
      <w:r w:rsidR="00063B7F">
        <w:rPr>
          <w:sz w:val="22"/>
          <w:szCs w:val="22"/>
        </w:rPr>
        <w:t>4</w:t>
      </w:r>
      <w:r w:rsidR="00703BF4">
        <w:rPr>
          <w:sz w:val="22"/>
          <w:szCs w:val="22"/>
        </w:rPr>
        <w:t>40</w:t>
      </w:r>
      <w:r w:rsidR="00E87E30" w:rsidRPr="00D778FB">
        <w:rPr>
          <w:sz w:val="22"/>
          <w:szCs w:val="22"/>
        </w:rPr>
        <w:t xml:space="preserve"> $</w:t>
      </w:r>
      <w:r w:rsidR="00452D18" w:rsidRPr="00D778FB">
        <w:rPr>
          <w:sz w:val="22"/>
          <w:szCs w:val="22"/>
        </w:rPr>
        <w:t xml:space="preserve"> (pour les 2 lots)</w:t>
      </w:r>
      <w:r w:rsidR="00E87E30" w:rsidRPr="00D778FB">
        <w:rPr>
          <w:sz w:val="22"/>
          <w:szCs w:val="22"/>
        </w:rPr>
        <w:t xml:space="preserve">, sont offerts dans le cadre du </w:t>
      </w:r>
      <w:r w:rsidR="00517068" w:rsidRPr="00D778FB">
        <w:rPr>
          <w:sz w:val="22"/>
          <w:szCs w:val="22"/>
        </w:rPr>
        <w:t xml:space="preserve">concours </w:t>
      </w:r>
      <w:r w:rsidR="00517068" w:rsidRPr="00D778FB">
        <w:rPr>
          <w:bCs/>
          <w:sz w:val="22"/>
          <w:szCs w:val="22"/>
        </w:rPr>
        <w:t>« GAGNEZ UN SOUPER-THÉÂTRE</w:t>
      </w:r>
      <w:r w:rsidR="00452D18" w:rsidRPr="00D778FB">
        <w:rPr>
          <w:bCs/>
          <w:sz w:val="22"/>
          <w:szCs w:val="22"/>
        </w:rPr>
        <w:t xml:space="preserve"> POUR </w:t>
      </w:r>
      <w:r w:rsidR="0060217A">
        <w:rPr>
          <w:bCs/>
          <w:sz w:val="22"/>
          <w:szCs w:val="22"/>
        </w:rPr>
        <w:t>2</w:t>
      </w:r>
      <w:r w:rsidR="00517068" w:rsidRPr="00D778FB">
        <w:rPr>
          <w:bCs/>
          <w:sz w:val="22"/>
          <w:szCs w:val="22"/>
        </w:rPr>
        <w:t xml:space="preserve"> »</w:t>
      </w:r>
      <w:r w:rsidR="00E87E30" w:rsidRPr="00D778FB">
        <w:rPr>
          <w:sz w:val="22"/>
          <w:szCs w:val="22"/>
        </w:rPr>
        <w:t xml:space="preserve">. </w:t>
      </w:r>
    </w:p>
    <w:p w14:paraId="23F25F71" w14:textId="77777777" w:rsidR="00F031B9" w:rsidRDefault="00F031B9" w:rsidP="00F031B9">
      <w:pPr>
        <w:pStyle w:val="Default"/>
        <w:spacing w:line="276" w:lineRule="auto"/>
        <w:ind w:left="284" w:right="310"/>
        <w:jc w:val="both"/>
        <w:rPr>
          <w:sz w:val="22"/>
          <w:szCs w:val="22"/>
        </w:rPr>
      </w:pPr>
      <w:r>
        <w:rPr>
          <w:sz w:val="22"/>
          <w:szCs w:val="22"/>
        </w:rPr>
        <w:br w:type="page"/>
      </w:r>
    </w:p>
    <w:p w14:paraId="2444363D" w14:textId="77777777" w:rsidR="00F031B9" w:rsidRPr="00D778FB" w:rsidRDefault="00F031B9" w:rsidP="00F031B9">
      <w:pPr>
        <w:pStyle w:val="Default"/>
        <w:spacing w:line="276" w:lineRule="auto"/>
        <w:ind w:left="284" w:right="310"/>
        <w:jc w:val="both"/>
        <w:rPr>
          <w:sz w:val="22"/>
          <w:szCs w:val="22"/>
        </w:rPr>
      </w:pPr>
    </w:p>
    <w:p w14:paraId="67E180DF" w14:textId="77777777" w:rsidR="000E7570" w:rsidRPr="00D778FB" w:rsidRDefault="000E7570" w:rsidP="000E7570">
      <w:pPr>
        <w:spacing w:after="0"/>
        <w:ind w:left="284" w:right="310"/>
        <w:jc w:val="both"/>
      </w:pPr>
    </w:p>
    <w:p w14:paraId="5119EC7D" w14:textId="77777777" w:rsidR="000E7570" w:rsidRPr="00C777EA" w:rsidRDefault="000E7570" w:rsidP="000E7570">
      <w:pPr>
        <w:pStyle w:val="Default"/>
        <w:spacing w:line="276" w:lineRule="auto"/>
        <w:ind w:left="284" w:right="310"/>
        <w:jc w:val="center"/>
        <w:rPr>
          <w:sz w:val="32"/>
          <w:szCs w:val="32"/>
        </w:rPr>
      </w:pPr>
      <w:r w:rsidRPr="00C777EA">
        <w:rPr>
          <w:b/>
          <w:bCs/>
          <w:sz w:val="32"/>
          <w:szCs w:val="32"/>
        </w:rPr>
        <w:t xml:space="preserve">LES PRODUCTIONS BEAUMONT-ST-MICHEL </w:t>
      </w:r>
    </w:p>
    <w:p w14:paraId="6A924C74" w14:textId="182F6726" w:rsidR="000E7570" w:rsidRPr="00C777EA" w:rsidRDefault="000E7570" w:rsidP="000E7570">
      <w:pPr>
        <w:pStyle w:val="Default"/>
        <w:spacing w:line="276" w:lineRule="auto"/>
        <w:ind w:left="284" w:right="310"/>
        <w:jc w:val="center"/>
        <w:rPr>
          <w:b/>
          <w:bCs/>
          <w:sz w:val="28"/>
          <w:szCs w:val="28"/>
          <w:u w:val="single"/>
        </w:rPr>
      </w:pPr>
      <w:r w:rsidRPr="00C777EA">
        <w:rPr>
          <w:b/>
          <w:bCs/>
          <w:color w:val="auto"/>
          <w:sz w:val="32"/>
          <w:szCs w:val="32"/>
        </w:rPr>
        <w:t>Règlements du concours</w:t>
      </w:r>
      <w:r w:rsidR="00063B7F">
        <w:rPr>
          <w:b/>
          <w:bCs/>
          <w:color w:val="auto"/>
          <w:sz w:val="32"/>
          <w:szCs w:val="32"/>
        </w:rPr>
        <w:t xml:space="preserve"> 202</w:t>
      </w:r>
      <w:r w:rsidR="00703BF4">
        <w:rPr>
          <w:b/>
          <w:bCs/>
          <w:color w:val="auto"/>
          <w:sz w:val="32"/>
          <w:szCs w:val="32"/>
        </w:rPr>
        <w:t>5</w:t>
      </w:r>
      <w:r w:rsidRPr="00C777EA">
        <w:rPr>
          <w:b/>
          <w:bCs/>
          <w:color w:val="auto"/>
          <w:sz w:val="32"/>
          <w:szCs w:val="32"/>
        </w:rPr>
        <w:br/>
      </w:r>
      <w:r w:rsidR="0060217A">
        <w:rPr>
          <w:b/>
          <w:bCs/>
          <w:sz w:val="28"/>
          <w:szCs w:val="28"/>
          <w:u w:val="single"/>
        </w:rPr>
        <w:t xml:space="preserve">«  GAGNEZ </w:t>
      </w:r>
      <w:r w:rsidRPr="00C777EA">
        <w:rPr>
          <w:b/>
          <w:bCs/>
          <w:sz w:val="28"/>
          <w:szCs w:val="28"/>
          <w:u w:val="single"/>
        </w:rPr>
        <w:t xml:space="preserve">UN </w:t>
      </w:r>
      <w:r w:rsidR="0060217A">
        <w:rPr>
          <w:b/>
          <w:bCs/>
          <w:sz w:val="28"/>
          <w:szCs w:val="28"/>
          <w:u w:val="single"/>
        </w:rPr>
        <w:t>SOUPER-THÉÂTRE</w:t>
      </w:r>
      <w:r w:rsidRPr="00C777EA">
        <w:rPr>
          <w:b/>
          <w:bCs/>
          <w:sz w:val="28"/>
          <w:szCs w:val="28"/>
          <w:u w:val="single"/>
        </w:rPr>
        <w:t xml:space="preserve"> POUR </w:t>
      </w:r>
      <w:r w:rsidR="0060217A">
        <w:rPr>
          <w:b/>
          <w:bCs/>
          <w:sz w:val="28"/>
          <w:szCs w:val="28"/>
          <w:u w:val="single"/>
        </w:rPr>
        <w:t>2</w:t>
      </w:r>
      <w:r w:rsidRPr="00C777EA">
        <w:rPr>
          <w:b/>
          <w:bCs/>
          <w:sz w:val="28"/>
          <w:szCs w:val="28"/>
          <w:u w:val="single"/>
        </w:rPr>
        <w:t xml:space="preserve"> »</w:t>
      </w:r>
    </w:p>
    <w:p w14:paraId="098BDE34" w14:textId="77777777" w:rsidR="009E3F96" w:rsidRPr="00D778FB" w:rsidRDefault="009E3F96" w:rsidP="009E3F96">
      <w:pPr>
        <w:spacing w:after="0"/>
        <w:ind w:right="310"/>
        <w:jc w:val="both"/>
      </w:pPr>
    </w:p>
    <w:p w14:paraId="30A5561E" w14:textId="1896A087" w:rsidR="004B5374" w:rsidRDefault="005E4206" w:rsidP="004B5374">
      <w:pPr>
        <w:ind w:left="284" w:right="310"/>
        <w:rPr>
          <w:rFonts w:ascii="Calibri" w:hAnsi="Calibri" w:cs="Calibri"/>
          <w:color w:val="000000"/>
        </w:rPr>
      </w:pPr>
      <w:r w:rsidRPr="00D778FB">
        <w:rPr>
          <w:b/>
        </w:rPr>
        <w:t>5. CONDITIONS GÉNÉRALES</w:t>
      </w:r>
      <w:r w:rsidRPr="00D778FB">
        <w:br/>
        <w:t xml:space="preserve">5.1 Afin d’être déclarée gagnante la personne devra résider au Québec, être âgée de 18 ans et plus et être jointe par téléphone par les organisateurs du concours dans les </w:t>
      </w:r>
      <w:r w:rsidR="0060217A">
        <w:t>48</w:t>
      </w:r>
      <w:r w:rsidRPr="00D778FB">
        <w:t xml:space="preserve"> heures suivant la sélection au hasard; si la personne n’a pu être jointe après ces </w:t>
      </w:r>
      <w:r w:rsidR="0060217A">
        <w:t>48</w:t>
      </w:r>
      <w:r w:rsidRPr="00D778FB">
        <w:t xml:space="preserve"> heures, Les Productions Beaumont-St-Michel devra procéder à un</w:t>
      </w:r>
      <w:r w:rsidR="0060217A">
        <w:t xml:space="preserve"> second</w:t>
      </w:r>
      <w:r w:rsidRPr="00D778FB">
        <w:t xml:space="preserve"> tirage pour sélectionner</w:t>
      </w:r>
      <w:r w:rsidR="0060217A">
        <w:t xml:space="preserve"> une nouvelle personne gagnante</w:t>
      </w:r>
      <w:r w:rsidRPr="00D778FB">
        <w:t>; dès que la personne sera jointe, elle sera informée que son prix sera disponible à la billetterie du Théâtre Beaumont-St-Michel</w:t>
      </w:r>
      <w:r w:rsidR="00063B7F">
        <w:t xml:space="preserve"> en présentant la lettre de confirmation</w:t>
      </w:r>
      <w:r w:rsidRPr="00D778FB">
        <w:t xml:space="preserve">. À défaut de respecter l’une des conditions susmentionnées, la participation de la personne </w:t>
      </w:r>
      <w:r w:rsidR="0060217A">
        <w:t>gagnante</w:t>
      </w:r>
      <w:r w:rsidRPr="00D778FB">
        <w:t xml:space="preserve"> sera automatiquement annulée </w:t>
      </w:r>
      <w:r w:rsidR="00756326" w:rsidRPr="00D778FB">
        <w:t xml:space="preserve">et celle-ci ne pourra toucher son prix. Une nouvelle sélection sera effectuée jusqu’à ce qu’un nouveau participant sélectionné remplisse toutes ces conditions. </w:t>
      </w:r>
    </w:p>
    <w:p w14:paraId="20438C56" w14:textId="51E59503" w:rsidR="00756326" w:rsidRPr="004B5374" w:rsidRDefault="00756326" w:rsidP="004B5374">
      <w:pPr>
        <w:ind w:left="284" w:right="310"/>
        <w:rPr>
          <w:rFonts w:ascii="Calibri" w:hAnsi="Calibri" w:cs="Calibri"/>
          <w:color w:val="000000"/>
        </w:rPr>
      </w:pPr>
      <w:r w:rsidRPr="00D778FB">
        <w:t xml:space="preserve">5.2 Toute personne qui s’inscrit ou tente de s’inscrire au présent concours en utilisant un moyen contraire aux présents règlements ou de nature à être inéquitable envers les autres participants pourrait être automatiquement disqualifiée ou voir sa participation annulée. La décision des organisateurs relativement au présent concours, notamment quant à l’admissibilité d’une inscription, est finale et sans appel. </w:t>
      </w:r>
    </w:p>
    <w:p w14:paraId="6730ED9C" w14:textId="77777777" w:rsidR="00756326" w:rsidRPr="00D778FB" w:rsidRDefault="00756326" w:rsidP="000E7570">
      <w:pPr>
        <w:spacing w:after="0"/>
        <w:ind w:left="284" w:right="310"/>
        <w:jc w:val="both"/>
      </w:pPr>
      <w:r w:rsidRPr="00D778FB">
        <w:t xml:space="preserve">5.3 Toute personne sélectionnée pour un prix devra dégager </w:t>
      </w:r>
      <w:r w:rsidR="008A04A2" w:rsidRPr="00D778FB">
        <w:t>Les Productions</w:t>
      </w:r>
      <w:r w:rsidR="002302F9" w:rsidRPr="00D778FB">
        <w:t xml:space="preserve"> Beaumont-St-Michel </w:t>
      </w:r>
      <w:r w:rsidRPr="00D778FB">
        <w:t xml:space="preserve">quant aux dommages de quelque nature que ce soit qui pourraient découler de ce concours ou de l’acceptation du prix et de son utilisation. </w:t>
      </w:r>
    </w:p>
    <w:p w14:paraId="5B185C93" w14:textId="77777777" w:rsidR="00756326" w:rsidRPr="00D778FB" w:rsidRDefault="00756326" w:rsidP="000E7570">
      <w:pPr>
        <w:spacing w:after="0"/>
        <w:ind w:left="284" w:right="310"/>
        <w:jc w:val="both"/>
      </w:pPr>
    </w:p>
    <w:p w14:paraId="50A46A9D" w14:textId="77777777" w:rsidR="00756326" w:rsidRPr="00D778FB" w:rsidRDefault="00756326" w:rsidP="000E7570">
      <w:pPr>
        <w:spacing w:after="0"/>
        <w:ind w:left="284" w:right="310"/>
        <w:jc w:val="both"/>
      </w:pPr>
      <w:r w:rsidRPr="00D778FB">
        <w:t>5.4 Le prix doit être accepté tel quel. Il ne peu</w:t>
      </w:r>
      <w:r w:rsidR="002302F9" w:rsidRPr="00D778FB">
        <w:t>t</w:t>
      </w:r>
      <w:r w:rsidRPr="00D778FB">
        <w:t xml:space="preserve"> être transféré à une autre personne, ni être converti en argent comptant ou même remplacé par un prix de valeur égale. Seul le gagnant ser</w:t>
      </w:r>
      <w:r w:rsidR="002302F9" w:rsidRPr="00D778FB">
        <w:t>a</w:t>
      </w:r>
      <w:r w:rsidRPr="00D778FB">
        <w:t xml:space="preserve"> contacté par téléphone. </w:t>
      </w:r>
    </w:p>
    <w:p w14:paraId="4E9AE280" w14:textId="77777777" w:rsidR="00756326" w:rsidRPr="00D778FB" w:rsidRDefault="00756326" w:rsidP="000E7570">
      <w:pPr>
        <w:spacing w:after="0"/>
        <w:ind w:left="284" w:right="310"/>
        <w:jc w:val="both"/>
      </w:pPr>
    </w:p>
    <w:p w14:paraId="26F01DB2" w14:textId="77777777" w:rsidR="00756326" w:rsidRPr="00D778FB" w:rsidRDefault="00756326" w:rsidP="000E7570">
      <w:pPr>
        <w:spacing w:after="0"/>
        <w:ind w:left="284" w:right="310"/>
        <w:jc w:val="both"/>
      </w:pPr>
      <w:r w:rsidRPr="00D778FB">
        <w:t xml:space="preserve">5.5 Un différend quant à l’organisation ou à la conduite de ce concours publicitaire peut être soumis à la Régie des alcools, des courses et des jeux afin qu’il soit tranché. Un différend quant à l’attribution d’un prix peut être soumis à la Régie uniquement aux fins d’une intervention pour tenter de le régler. </w:t>
      </w:r>
    </w:p>
    <w:p w14:paraId="64AFFD4B" w14:textId="77777777" w:rsidR="00756326" w:rsidRPr="00D778FB" w:rsidRDefault="00756326" w:rsidP="000E7570">
      <w:pPr>
        <w:spacing w:after="0"/>
        <w:ind w:left="284" w:right="310"/>
        <w:jc w:val="both"/>
      </w:pPr>
    </w:p>
    <w:p w14:paraId="4E9518F6" w14:textId="77777777" w:rsidR="00756326" w:rsidRPr="00D778FB" w:rsidRDefault="00756326" w:rsidP="000E7570">
      <w:pPr>
        <w:spacing w:after="0"/>
        <w:ind w:left="284" w:right="310"/>
        <w:jc w:val="both"/>
      </w:pPr>
      <w:r w:rsidRPr="00D778FB">
        <w:t>5.6 Les organisateurs du concours se réservent le droit, à leur entière discrétion, d’annuler, de terminer, de modifier ou de suspendre le présent concours en tout ou en partie dans l’éventualité où survient une intervention humaine non autorisée ou toute autre cause imprévisible échappant au contrôle des organisateurs pouvant corrompre ou affecter l’administration, la sécurité, l’impartialité ou le déroulement normal du concours tel qu’il est prévu aux présents règlements</w:t>
      </w:r>
      <w:r w:rsidR="002D37E6" w:rsidRPr="00D778FB">
        <w:t>.</w:t>
      </w:r>
    </w:p>
    <w:p w14:paraId="48EB72BA" w14:textId="77777777" w:rsidR="00756326" w:rsidRPr="00D778FB" w:rsidRDefault="00756326" w:rsidP="000E7570">
      <w:pPr>
        <w:spacing w:after="0"/>
        <w:ind w:left="284" w:right="310"/>
        <w:jc w:val="both"/>
      </w:pPr>
    </w:p>
    <w:p w14:paraId="0B9D2FDA" w14:textId="77777777" w:rsidR="00756326" w:rsidRPr="00D778FB" w:rsidRDefault="00756326" w:rsidP="000E7570">
      <w:pPr>
        <w:spacing w:after="0"/>
        <w:ind w:left="284" w:right="310"/>
        <w:jc w:val="both"/>
      </w:pPr>
      <w:r w:rsidRPr="00D778FB">
        <w:t xml:space="preserve">5.7 En s'inscrivant au concours, le participant convient que son nom, sa ville, sa photo, l'enregistrement vidéo de sa voix ou de sa personne soient utilisés dans le cadre de toute publicité effectuée par </w:t>
      </w:r>
      <w:r w:rsidR="008A04A2" w:rsidRPr="00D778FB">
        <w:t>Les Productions</w:t>
      </w:r>
      <w:r w:rsidR="002302F9" w:rsidRPr="00D778FB">
        <w:t xml:space="preserve"> Beaumont-St-Michel</w:t>
      </w:r>
      <w:r w:rsidRPr="00D778FB">
        <w:t xml:space="preserve">, peu importe le support publicitaire, et ce, sans compensation financière. </w:t>
      </w:r>
    </w:p>
    <w:p w14:paraId="28416F5A" w14:textId="77777777" w:rsidR="00756326" w:rsidRPr="00D778FB" w:rsidRDefault="00756326" w:rsidP="000E7570">
      <w:pPr>
        <w:spacing w:after="0"/>
        <w:ind w:left="284" w:right="310"/>
        <w:jc w:val="both"/>
      </w:pPr>
    </w:p>
    <w:p w14:paraId="7159892A" w14:textId="77777777" w:rsidR="00756326" w:rsidRPr="00D778FB" w:rsidRDefault="00756326" w:rsidP="000E7570">
      <w:pPr>
        <w:spacing w:after="0"/>
        <w:ind w:left="284" w:right="310"/>
        <w:jc w:val="both"/>
      </w:pPr>
      <w:r w:rsidRPr="00D778FB">
        <w:t xml:space="preserve">5.8 </w:t>
      </w:r>
      <w:r w:rsidR="008A04A2" w:rsidRPr="00D778FB">
        <w:t>Les Productions</w:t>
      </w:r>
      <w:r w:rsidR="002302F9" w:rsidRPr="00D778FB">
        <w:t xml:space="preserve"> Beaumont-St-Michel </w:t>
      </w:r>
      <w:r w:rsidRPr="00D778FB">
        <w:t xml:space="preserve">se réserve le droit de substituer le prix par un autre prix de valeur égale et de mettre fin à ce concours en tout temps. </w:t>
      </w:r>
    </w:p>
    <w:p w14:paraId="12EFF650" w14:textId="77777777" w:rsidR="00756326" w:rsidRPr="00D778FB" w:rsidRDefault="00756326" w:rsidP="000E7570">
      <w:pPr>
        <w:spacing w:after="0"/>
        <w:ind w:left="284" w:right="310"/>
        <w:jc w:val="both"/>
      </w:pPr>
    </w:p>
    <w:p w14:paraId="1AC91DD4" w14:textId="049C2294" w:rsidR="00756326" w:rsidRPr="00D778FB" w:rsidRDefault="00756326" w:rsidP="009E3F96">
      <w:pPr>
        <w:spacing w:after="0"/>
        <w:ind w:left="284" w:right="310"/>
        <w:jc w:val="both"/>
      </w:pPr>
      <w:r w:rsidRPr="00D778FB">
        <w:t>5.9 Pour être déclaré gagnant, le participant sélectionn</w:t>
      </w:r>
      <w:r w:rsidR="00DA4E2B" w:rsidRPr="00D778FB">
        <w:t>é d</w:t>
      </w:r>
      <w:r w:rsidR="00F00B67" w:rsidRPr="00D778FB">
        <w:t xml:space="preserve">evra </w:t>
      </w:r>
      <w:r w:rsidR="00DA4E2B" w:rsidRPr="00D778FB">
        <w:t>répondre correctement à une</w:t>
      </w:r>
      <w:r w:rsidRPr="00D778FB">
        <w:t xml:space="preserve"> question réglementaire d'ordre mathématique. </w:t>
      </w:r>
      <w:r w:rsidR="00804768">
        <w:t xml:space="preserve">La question sera la suivante : </w:t>
      </w:r>
      <w:r w:rsidR="00063B7F">
        <w:t>202</w:t>
      </w:r>
      <w:r w:rsidR="00703BF4">
        <w:t>5</w:t>
      </w:r>
      <w:r w:rsidR="00804768">
        <w:t xml:space="preserve"> – </w:t>
      </w:r>
      <w:r w:rsidR="00063B7F">
        <w:t>1975</w:t>
      </w:r>
      <w:r w:rsidRPr="00D778FB">
        <w:t xml:space="preserve"> =</w:t>
      </w:r>
      <w:r w:rsidR="00804768">
        <w:t xml:space="preserve"> ?</w:t>
      </w:r>
      <w:r w:rsidRPr="00D778FB">
        <w:t>.</w:t>
      </w:r>
    </w:p>
    <w:sectPr w:rsidR="00756326" w:rsidRPr="00D778FB" w:rsidSect="009E3F96">
      <w:pgSz w:w="12240" w:h="15840"/>
      <w:pgMar w:top="284" w:right="720" w:bottom="42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30"/>
    <w:rsid w:val="00017CD0"/>
    <w:rsid w:val="00034C4D"/>
    <w:rsid w:val="00063B7F"/>
    <w:rsid w:val="00074745"/>
    <w:rsid w:val="00092173"/>
    <w:rsid w:val="000E7570"/>
    <w:rsid w:val="00191FBD"/>
    <w:rsid w:val="002302F9"/>
    <w:rsid w:val="002B2F3D"/>
    <w:rsid w:val="002D37E6"/>
    <w:rsid w:val="00452D18"/>
    <w:rsid w:val="00453829"/>
    <w:rsid w:val="004B5374"/>
    <w:rsid w:val="004D4606"/>
    <w:rsid w:val="00517068"/>
    <w:rsid w:val="005202B1"/>
    <w:rsid w:val="005617C5"/>
    <w:rsid w:val="005747AF"/>
    <w:rsid w:val="005E0420"/>
    <w:rsid w:val="005E4206"/>
    <w:rsid w:val="005F51C7"/>
    <w:rsid w:val="0060217A"/>
    <w:rsid w:val="00703BF4"/>
    <w:rsid w:val="0073646B"/>
    <w:rsid w:val="00756326"/>
    <w:rsid w:val="00785E88"/>
    <w:rsid w:val="00804768"/>
    <w:rsid w:val="008A04A2"/>
    <w:rsid w:val="00937C6C"/>
    <w:rsid w:val="009E0DA7"/>
    <w:rsid w:val="009E3F96"/>
    <w:rsid w:val="00A22F40"/>
    <w:rsid w:val="00A67F71"/>
    <w:rsid w:val="00B00DA5"/>
    <w:rsid w:val="00B41A35"/>
    <w:rsid w:val="00B47A22"/>
    <w:rsid w:val="00BF6DE8"/>
    <w:rsid w:val="00C218FC"/>
    <w:rsid w:val="00C314C3"/>
    <w:rsid w:val="00C461EE"/>
    <w:rsid w:val="00C777EA"/>
    <w:rsid w:val="00C94662"/>
    <w:rsid w:val="00CD7CC9"/>
    <w:rsid w:val="00D778FB"/>
    <w:rsid w:val="00D83D50"/>
    <w:rsid w:val="00DA4E2B"/>
    <w:rsid w:val="00DA5679"/>
    <w:rsid w:val="00E87E30"/>
    <w:rsid w:val="00F00B67"/>
    <w:rsid w:val="00F031B9"/>
    <w:rsid w:val="00FF15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3DAA"/>
  <w15:docId w15:val="{CF39C9B9-D6C6-4362-9CD4-8F47E8B2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87E30"/>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C314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9386e7-4f49-494e-b603-22026721a2d2">
      <Terms xmlns="http://schemas.microsoft.com/office/infopath/2007/PartnerControls"/>
    </lcf76f155ced4ddcb4097134ff3c332f>
    <TaxCatchAll xmlns="883882d8-74e7-4164-a984-e8db3ee6c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82128BBADF0448974878E93E01F4D" ma:contentTypeVersion="14" ma:contentTypeDescription="Crée un document." ma:contentTypeScope="" ma:versionID="f6e5d704da1b7b9a2208567ab1d7fb9d">
  <xsd:schema xmlns:xsd="http://www.w3.org/2001/XMLSchema" xmlns:xs="http://www.w3.org/2001/XMLSchema" xmlns:p="http://schemas.microsoft.com/office/2006/metadata/properties" xmlns:ns2="619386e7-4f49-494e-b603-22026721a2d2" xmlns:ns3="883882d8-74e7-4164-a984-e8db3ee6c164" targetNamespace="http://schemas.microsoft.com/office/2006/metadata/properties" ma:root="true" ma:fieldsID="bc0de55c51edc11441cd9cc65527f3f7" ns2:_="" ns3:_="">
    <xsd:import namespace="619386e7-4f49-494e-b603-22026721a2d2"/>
    <xsd:import namespace="883882d8-74e7-4164-a984-e8db3ee6c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386e7-4f49-494e-b603-22026721a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1deec9e-2c58-4922-b6c6-fa32e991a2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882d8-74e7-4164-a984-e8db3ee6c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54b1c2-2eae-4fb8-8d64-dea2bf54e26d}" ma:internalName="TaxCatchAll" ma:showField="CatchAllData" ma:web="883882d8-74e7-4164-a984-e8db3ee6c1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614E1-E888-46D0-9E55-66B1A21CDA3C}">
  <ds:schemaRefs>
    <ds:schemaRef ds:uri="http://schemas.microsoft.com/office/2006/metadata/properties"/>
    <ds:schemaRef ds:uri="http://schemas.microsoft.com/office/infopath/2007/PartnerControls"/>
    <ds:schemaRef ds:uri="d217f0e1-af35-44c2-ac40-242f4f603cb7"/>
    <ds:schemaRef ds:uri="be4979bf-b6d1-4194-9342-ef18298960b2"/>
  </ds:schemaRefs>
</ds:datastoreItem>
</file>

<file path=customXml/itemProps2.xml><?xml version="1.0" encoding="utf-8"?>
<ds:datastoreItem xmlns:ds="http://schemas.openxmlformats.org/officeDocument/2006/customXml" ds:itemID="{73BA032E-F53D-4EBC-8478-47CE64D1802F}">
  <ds:schemaRefs>
    <ds:schemaRef ds:uri="http://schemas.microsoft.com/sharepoint/v3/contenttype/forms"/>
  </ds:schemaRefs>
</ds:datastoreItem>
</file>

<file path=customXml/itemProps3.xml><?xml version="1.0" encoding="utf-8"?>
<ds:datastoreItem xmlns:ds="http://schemas.openxmlformats.org/officeDocument/2006/customXml" ds:itemID="{DCD8C531-CB7B-4F55-A803-CD3E89F7EA6F}"/>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4362</Characters>
  <Application>Microsoft Office Word</Application>
  <DocSecurity>0</DocSecurity>
  <Lines>101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Poulin</dc:creator>
  <cp:lastModifiedBy>Louise Allaire</cp:lastModifiedBy>
  <cp:revision>5</cp:revision>
  <cp:lastPrinted>2022-06-20T17:25:00Z</cp:lastPrinted>
  <dcterms:created xsi:type="dcterms:W3CDTF">2025-05-15T15:02:00Z</dcterms:created>
  <dcterms:modified xsi:type="dcterms:W3CDTF">2025-05-15T15:05:00Z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0x01010064182128BBADF0448974878E93E01F4D</vt:lpwstr>
  </property>
  <property fmtid="{D5CDD505-2E9C-101B-9397-08002B2CF9AE}" pid="3" name="MediaServiceImageTags">
    <vt:lpwstr/>
  </property>
</Properties>
</file>